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68"/>
        <w:gridCol w:w="2953"/>
        <w:gridCol w:w="4621"/>
      </w:tblGrid>
      <w:tr w:rsidR="00580568" w:rsidTr="005434F8">
        <w:tc>
          <w:tcPr>
            <w:tcW w:w="4621" w:type="dxa"/>
            <w:gridSpan w:val="2"/>
          </w:tcPr>
          <w:p w:rsidR="00580568" w:rsidRPr="00B06F63" w:rsidRDefault="00580568" w:rsidP="004A6C35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06F63">
              <w:rPr>
                <w:b/>
                <w:color w:val="C00000"/>
                <w:sz w:val="32"/>
                <w:szCs w:val="32"/>
              </w:rPr>
              <w:t xml:space="preserve">OBJECT </w:t>
            </w:r>
            <w:r w:rsidR="0080348E" w:rsidRPr="00B06F63">
              <w:rPr>
                <w:b/>
                <w:color w:val="C00000"/>
                <w:sz w:val="32"/>
                <w:szCs w:val="32"/>
              </w:rPr>
              <w:t xml:space="preserve">ID </w:t>
            </w:r>
            <w:r w:rsidRPr="00B06F63">
              <w:rPr>
                <w:b/>
                <w:color w:val="C00000"/>
                <w:sz w:val="32"/>
                <w:szCs w:val="32"/>
              </w:rPr>
              <w:t>DESCRIPTION FORM</w:t>
            </w:r>
          </w:p>
        </w:tc>
        <w:tc>
          <w:tcPr>
            <w:tcW w:w="4621" w:type="dxa"/>
          </w:tcPr>
          <w:p w:rsidR="00580568" w:rsidRPr="00580568" w:rsidRDefault="00580568" w:rsidP="00580568">
            <w:pPr>
              <w:rPr>
                <w:sz w:val="32"/>
                <w:szCs w:val="32"/>
              </w:rPr>
            </w:pPr>
            <w:r w:rsidRPr="00580568">
              <w:rPr>
                <w:sz w:val="32"/>
                <w:szCs w:val="32"/>
              </w:rPr>
              <w:t>Inventory No.</w:t>
            </w:r>
          </w:p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Type of object</w:t>
            </w:r>
          </w:p>
          <w:p w:rsidR="004A6C35" w:rsidRPr="004A6C35" w:rsidRDefault="004A6C35" w:rsidP="004A6C35">
            <w:pPr>
              <w:rPr>
                <w:b/>
                <w:i/>
                <w:sz w:val="18"/>
                <w:szCs w:val="18"/>
              </w:rPr>
            </w:pPr>
            <w:r w:rsidRPr="004A6C35">
              <w:rPr>
                <w:i/>
                <w:sz w:val="18"/>
                <w:szCs w:val="18"/>
              </w:rPr>
              <w:t>Painting, sculpture, clock, mask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Materials and techniques</w:t>
            </w:r>
          </w:p>
          <w:p w:rsidR="004A6C35" w:rsidRPr="004A6C35" w:rsidRDefault="004A6C35" w:rsidP="00A408CF">
            <w:pPr>
              <w:rPr>
                <w:b/>
              </w:rPr>
            </w:pPr>
            <w:r w:rsidRPr="004A6C35">
              <w:rPr>
                <w:i/>
                <w:sz w:val="18"/>
                <w:szCs w:val="18"/>
              </w:rPr>
              <w:t xml:space="preserve">Brass, wood, oil on </w:t>
            </w:r>
            <w:r w:rsidR="00233ED2" w:rsidRPr="004A6C35">
              <w:rPr>
                <w:i/>
                <w:sz w:val="18"/>
                <w:szCs w:val="18"/>
              </w:rPr>
              <w:t>canvas</w:t>
            </w:r>
            <w:r w:rsidR="00233ED2">
              <w:rPr>
                <w:i/>
                <w:sz w:val="18"/>
                <w:szCs w:val="18"/>
              </w:rPr>
              <w:t xml:space="preserve">, </w:t>
            </w:r>
            <w:r w:rsidR="00233ED2" w:rsidRPr="004A6C35">
              <w:rPr>
                <w:i/>
                <w:sz w:val="18"/>
                <w:szCs w:val="18"/>
              </w:rPr>
              <w:t>carved</w:t>
            </w:r>
            <w:r w:rsidRPr="004A6C35">
              <w:rPr>
                <w:i/>
                <w:sz w:val="18"/>
                <w:szCs w:val="18"/>
              </w:rPr>
              <w:t>, cast, etched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Measurements</w:t>
            </w:r>
          </w:p>
          <w:p w:rsidR="004A6C35" w:rsidRPr="004A6C35" w:rsidRDefault="00A408CF" w:rsidP="00580568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Visible </w:t>
            </w:r>
            <w:r w:rsidR="004A6C35" w:rsidRPr="004A6C35">
              <w:rPr>
                <w:i/>
                <w:sz w:val="18"/>
                <w:szCs w:val="18"/>
              </w:rPr>
              <w:t xml:space="preserve">and unframed size of canvas. </w:t>
            </w:r>
            <w:r w:rsidR="00580568">
              <w:rPr>
                <w:i/>
                <w:sz w:val="18"/>
                <w:szCs w:val="18"/>
              </w:rPr>
              <w:t>Show h</w:t>
            </w:r>
            <w:r>
              <w:rPr>
                <w:i/>
                <w:sz w:val="18"/>
                <w:szCs w:val="18"/>
              </w:rPr>
              <w:t>eight,</w:t>
            </w:r>
            <w:r w:rsidR="004A6C35" w:rsidRPr="004A6C35">
              <w:rPr>
                <w:i/>
                <w:sz w:val="18"/>
                <w:szCs w:val="18"/>
              </w:rPr>
              <w:t xml:space="preserve"> width</w:t>
            </w:r>
            <w:r>
              <w:rPr>
                <w:i/>
                <w:sz w:val="18"/>
                <w:szCs w:val="18"/>
              </w:rPr>
              <w:t xml:space="preserve">, </w:t>
            </w:r>
            <w:r w:rsidR="00580568">
              <w:rPr>
                <w:i/>
                <w:sz w:val="18"/>
                <w:szCs w:val="18"/>
              </w:rPr>
              <w:t>depth</w:t>
            </w:r>
            <w:r>
              <w:rPr>
                <w:i/>
                <w:sz w:val="18"/>
                <w:szCs w:val="18"/>
              </w:rPr>
              <w:t xml:space="preserve"> in order and </w:t>
            </w:r>
            <w:r w:rsidR="00580568">
              <w:rPr>
                <w:i/>
                <w:sz w:val="18"/>
                <w:szCs w:val="18"/>
              </w:rPr>
              <w:t>units of measurement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Inscriptions and markings</w:t>
            </w:r>
          </w:p>
          <w:p w:rsidR="004A6C35" w:rsidRPr="004A6C35" w:rsidRDefault="004A6C35" w:rsidP="004A6C35">
            <w:pPr>
              <w:rPr>
                <w:b/>
                <w:i/>
                <w:sz w:val="18"/>
                <w:szCs w:val="18"/>
              </w:rPr>
            </w:pPr>
            <w:r w:rsidRPr="004A6C35">
              <w:rPr>
                <w:i/>
                <w:sz w:val="18"/>
                <w:szCs w:val="18"/>
              </w:rPr>
              <w:t>Signature, title, maker's marks, hallmarks. Is it security marked and how?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Distinguishing Features</w:t>
            </w:r>
          </w:p>
          <w:p w:rsidR="004A6C35" w:rsidRPr="004A6C35" w:rsidRDefault="004A6C35" w:rsidP="004A6C35">
            <w:pPr>
              <w:rPr>
                <w:b/>
              </w:rPr>
            </w:pPr>
            <w:r w:rsidRPr="004A6C35">
              <w:rPr>
                <w:i/>
                <w:sz w:val="18"/>
                <w:szCs w:val="18"/>
              </w:rPr>
              <w:t>Damage, repairs, or manufacturing defects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Title</w:t>
            </w:r>
          </w:p>
          <w:p w:rsidR="004A6C35" w:rsidRPr="004A6C35" w:rsidRDefault="00A408CF" w:rsidP="004A6C35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Does</w:t>
            </w:r>
            <w:r w:rsidR="004A6C35" w:rsidRPr="004A6C35">
              <w:rPr>
                <w:i/>
                <w:sz w:val="18"/>
                <w:szCs w:val="18"/>
              </w:rPr>
              <w:t xml:space="preserve"> object have a title by which it is known and might be identified?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Subject</w:t>
            </w:r>
          </w:p>
          <w:p w:rsidR="004A6C35" w:rsidRPr="004A6C35" w:rsidRDefault="004A6C35" w:rsidP="004A6C35">
            <w:pPr>
              <w:rPr>
                <w:b/>
                <w:i/>
                <w:sz w:val="18"/>
                <w:szCs w:val="18"/>
              </w:rPr>
            </w:pPr>
            <w:r w:rsidRPr="004A6C35">
              <w:rPr>
                <w:i/>
                <w:sz w:val="18"/>
                <w:szCs w:val="18"/>
              </w:rPr>
              <w:t>What is pictured or represented?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Date or period</w:t>
            </w:r>
          </w:p>
          <w:p w:rsidR="004A6C35" w:rsidRPr="004A6C35" w:rsidRDefault="004A6C35" w:rsidP="004A6C35">
            <w:pPr>
              <w:rPr>
                <w:b/>
                <w:i/>
                <w:sz w:val="18"/>
                <w:szCs w:val="18"/>
              </w:rPr>
            </w:pPr>
            <w:r w:rsidRPr="004A6C35">
              <w:rPr>
                <w:i/>
                <w:sz w:val="18"/>
                <w:szCs w:val="18"/>
              </w:rPr>
              <w:t>1893, early 17th century, Late Bronze Age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Maker</w:t>
            </w:r>
          </w:p>
          <w:p w:rsidR="004A6C35" w:rsidRPr="004A6C35" w:rsidRDefault="004A6C35" w:rsidP="004A6C35">
            <w:pPr>
              <w:rPr>
                <w:b/>
              </w:rPr>
            </w:pPr>
            <w:r w:rsidRPr="004A6C35">
              <w:rPr>
                <w:i/>
                <w:sz w:val="18"/>
                <w:szCs w:val="18"/>
              </w:rPr>
              <w:t>Company or person(s) who made the object?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4A6C35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Description</w:t>
            </w:r>
          </w:p>
          <w:p w:rsidR="004A6C35" w:rsidRPr="00580568" w:rsidRDefault="00580568" w:rsidP="004A6C35">
            <w:pPr>
              <w:rPr>
                <w:i/>
                <w:sz w:val="18"/>
                <w:szCs w:val="18"/>
              </w:rPr>
            </w:pPr>
            <w:r w:rsidRPr="00580568">
              <w:rPr>
                <w:i/>
                <w:sz w:val="18"/>
                <w:szCs w:val="18"/>
              </w:rPr>
              <w:t>Include</w:t>
            </w:r>
            <w:r w:rsidR="004A6C35" w:rsidRPr="00580568">
              <w:rPr>
                <w:i/>
                <w:sz w:val="18"/>
                <w:szCs w:val="18"/>
              </w:rPr>
              <w:t xml:space="preserve"> additional information which helps to identify the object</w:t>
            </w:r>
            <w:r w:rsidRPr="00580568">
              <w:rPr>
                <w:i/>
                <w:sz w:val="18"/>
                <w:szCs w:val="18"/>
              </w:rPr>
              <w:t xml:space="preserve"> such as</w:t>
            </w:r>
            <w:r>
              <w:rPr>
                <w:i/>
                <w:sz w:val="18"/>
                <w:szCs w:val="18"/>
              </w:rPr>
              <w:t xml:space="preserve"> its</w:t>
            </w:r>
          </w:p>
          <w:p w:rsidR="00580568" w:rsidRPr="004A6C35" w:rsidRDefault="00580568" w:rsidP="00580568">
            <w:pPr>
              <w:rPr>
                <w:b/>
              </w:rPr>
            </w:pPr>
            <w:r w:rsidRPr="00580568">
              <w:rPr>
                <w:i/>
                <w:sz w:val="18"/>
                <w:szCs w:val="18"/>
              </w:rPr>
              <w:t>Colours, origin, provenance, history of ownership etc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4A6C35" w:rsidTr="004A6C35">
        <w:tc>
          <w:tcPr>
            <w:tcW w:w="1668" w:type="dxa"/>
          </w:tcPr>
          <w:p w:rsidR="004A6C35" w:rsidRPr="00233ED2" w:rsidRDefault="00580568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Photograph</w:t>
            </w:r>
          </w:p>
          <w:p w:rsidR="00580568" w:rsidRPr="00580568" w:rsidRDefault="00580568" w:rsidP="004A6C3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Numbers of images</w:t>
            </w:r>
          </w:p>
        </w:tc>
        <w:tc>
          <w:tcPr>
            <w:tcW w:w="7574" w:type="dxa"/>
            <w:gridSpan w:val="2"/>
          </w:tcPr>
          <w:p w:rsidR="004A6C35" w:rsidRDefault="004A6C35"/>
        </w:tc>
      </w:tr>
      <w:tr w:rsidR="00A408CF" w:rsidTr="005D4CF6">
        <w:trPr>
          <w:trHeight w:val="530"/>
        </w:trPr>
        <w:tc>
          <w:tcPr>
            <w:tcW w:w="1668" w:type="dxa"/>
          </w:tcPr>
          <w:p w:rsidR="00A408CF" w:rsidRPr="00233ED2" w:rsidRDefault="00A408CF" w:rsidP="004A6C35">
            <w:pPr>
              <w:rPr>
                <w:b/>
                <w:color w:val="C00000"/>
              </w:rPr>
            </w:pPr>
            <w:r w:rsidRPr="00233ED2">
              <w:rPr>
                <w:b/>
                <w:color w:val="C00000"/>
              </w:rPr>
              <w:t>Owner</w:t>
            </w:r>
          </w:p>
          <w:p w:rsidR="00A408CF" w:rsidRPr="00A408CF" w:rsidRDefault="00A408CF" w:rsidP="004A6C35">
            <w:pPr>
              <w:rPr>
                <w:i/>
                <w:sz w:val="18"/>
                <w:szCs w:val="18"/>
              </w:rPr>
            </w:pPr>
            <w:r w:rsidRPr="00A408CF">
              <w:rPr>
                <w:i/>
                <w:sz w:val="18"/>
                <w:szCs w:val="18"/>
              </w:rPr>
              <w:t>Name Address</w:t>
            </w:r>
          </w:p>
        </w:tc>
        <w:tc>
          <w:tcPr>
            <w:tcW w:w="7574" w:type="dxa"/>
            <w:gridSpan w:val="2"/>
          </w:tcPr>
          <w:p w:rsidR="00A408CF" w:rsidRDefault="00A408CF"/>
        </w:tc>
      </w:tr>
    </w:tbl>
    <w:p w:rsidR="007C5DF5" w:rsidRDefault="007C5DF5" w:rsidP="005D4CF6"/>
    <w:sectPr w:rsidR="007C5DF5" w:rsidSect="005D4CF6">
      <w:headerReference w:type="default" r:id="rId6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AC1" w:rsidRDefault="00C26AC1" w:rsidP="00F830FD">
      <w:r>
        <w:separator/>
      </w:r>
    </w:p>
  </w:endnote>
  <w:endnote w:type="continuationSeparator" w:id="0">
    <w:p w:rsidR="00C26AC1" w:rsidRDefault="00C26AC1" w:rsidP="00F83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AC1" w:rsidRDefault="00C26AC1" w:rsidP="00F830FD">
      <w:r>
        <w:separator/>
      </w:r>
    </w:p>
  </w:footnote>
  <w:footnote w:type="continuationSeparator" w:id="0">
    <w:p w:rsidR="00C26AC1" w:rsidRDefault="00C26AC1" w:rsidP="00F83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0FD" w:rsidRDefault="005D4CF6" w:rsidP="00F830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743200" cy="537072"/>
          <wp:effectExtent l="19050" t="0" r="0" b="0"/>
          <wp:docPr id="12" name="Picture 11" descr="logo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7119" cy="54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A6C35"/>
    <w:rsid w:val="00233ED2"/>
    <w:rsid w:val="002A7A7F"/>
    <w:rsid w:val="004A6C35"/>
    <w:rsid w:val="00580568"/>
    <w:rsid w:val="005D4CF6"/>
    <w:rsid w:val="007C5DF5"/>
    <w:rsid w:val="0080348E"/>
    <w:rsid w:val="00821EFE"/>
    <w:rsid w:val="00891BD5"/>
    <w:rsid w:val="009D17C8"/>
    <w:rsid w:val="00A408CF"/>
    <w:rsid w:val="00B06F63"/>
    <w:rsid w:val="00C26AC1"/>
    <w:rsid w:val="00D413C1"/>
    <w:rsid w:val="00F8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30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0FD"/>
  </w:style>
  <w:style w:type="paragraph" w:styleId="Footer">
    <w:name w:val="footer"/>
    <w:basedOn w:val="Normal"/>
    <w:link w:val="FooterChar"/>
    <w:uiPriority w:val="99"/>
    <w:semiHidden/>
    <w:unhideWhenUsed/>
    <w:rsid w:val="00F83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30FD"/>
  </w:style>
  <w:style w:type="paragraph" w:styleId="BalloonText">
    <w:name w:val="Balloon Text"/>
    <w:basedOn w:val="Normal"/>
    <w:link w:val="BalloonTextChar"/>
    <w:uiPriority w:val="99"/>
    <w:semiHidden/>
    <w:unhideWhenUsed/>
    <w:rsid w:val="00F83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Ben</cp:lastModifiedBy>
  <cp:revision>5</cp:revision>
  <dcterms:created xsi:type="dcterms:W3CDTF">2011-01-17T17:59:00Z</dcterms:created>
  <dcterms:modified xsi:type="dcterms:W3CDTF">2012-04-06T09:01:00Z</dcterms:modified>
</cp:coreProperties>
</file>